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4D6D" w14:textId="37A7D2AF" w:rsidR="00E45FEC" w:rsidRPr="00855B28" w:rsidRDefault="00855B28" w:rsidP="00855B28">
      <w:pPr>
        <w:ind w:firstLine="708"/>
        <w:rPr>
          <w:b/>
          <w:bCs/>
          <w:sz w:val="32"/>
          <w:szCs w:val="32"/>
        </w:rPr>
      </w:pPr>
      <w:r w:rsidRPr="00855B28">
        <w:rPr>
          <w:noProof/>
          <w:sz w:val="28"/>
          <w:szCs w:val="28"/>
        </w:rPr>
        <w:drawing>
          <wp:anchor distT="0" distB="0" distL="114300" distR="114300" simplePos="0" relativeHeight="251666432" behindDoc="0" locked="0" layoutInCell="1" allowOverlap="1" wp14:anchorId="3C4A4F1A" wp14:editId="7A43EFB6">
            <wp:simplePos x="0" y="0"/>
            <wp:positionH relativeFrom="margin">
              <wp:align>left</wp:align>
            </wp:positionH>
            <wp:positionV relativeFrom="margin">
              <wp:posOffset>-304800</wp:posOffset>
            </wp:positionV>
            <wp:extent cx="541020" cy="923925"/>
            <wp:effectExtent l="0" t="0" r="0" b="9525"/>
            <wp:wrapSquare wrapText="bothSides"/>
            <wp:docPr id="932513120" name="Image 5" descr="Une image contenant dessin, clipart, Dessin d’enfant, pein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13120" name="Image 5" descr="Une image contenant dessin, clipart, Dessin d’enfant, peinture&#10;&#10;Le contenu généré par l’IA peut être incorrec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923925"/>
                    </a:xfrm>
                    <a:prstGeom prst="rect">
                      <a:avLst/>
                    </a:prstGeom>
                    <a:noFill/>
                    <a:ln>
                      <a:noFill/>
                    </a:ln>
                  </pic:spPr>
                </pic:pic>
              </a:graphicData>
            </a:graphic>
          </wp:anchor>
        </w:drawing>
      </w:r>
      <w:r w:rsidR="0024608E" w:rsidRPr="00855B28">
        <w:rPr>
          <w:b/>
          <w:bCs/>
          <w:sz w:val="32"/>
          <w:szCs w:val="32"/>
        </w:rPr>
        <w:t xml:space="preserve">INSCRIPTION </w:t>
      </w:r>
      <w:r w:rsidRPr="00855B28">
        <w:rPr>
          <w:b/>
          <w:bCs/>
          <w:sz w:val="32"/>
          <w:szCs w:val="32"/>
        </w:rPr>
        <w:t>A TITRE COLLECTIF</w:t>
      </w:r>
    </w:p>
    <w:p w14:paraId="0A7E2982" w14:textId="77777777" w:rsidR="0024608E" w:rsidRPr="00E428CC" w:rsidRDefault="0024608E" w:rsidP="0024608E">
      <w:pPr>
        <w:ind w:left="2124"/>
        <w:rPr>
          <w:b/>
          <w:bCs/>
          <w:sz w:val="28"/>
          <w:szCs w:val="28"/>
        </w:rPr>
      </w:pPr>
    </w:p>
    <w:tbl>
      <w:tblPr>
        <w:tblStyle w:val="Grilledutableau"/>
        <w:tblW w:w="7650" w:type="dxa"/>
        <w:tblInd w:w="-113" w:type="dxa"/>
        <w:tblLook w:val="04A0" w:firstRow="1" w:lastRow="0" w:firstColumn="1" w:lastColumn="0" w:noHBand="0" w:noVBand="1"/>
      </w:tblPr>
      <w:tblGrid>
        <w:gridCol w:w="7650"/>
      </w:tblGrid>
      <w:tr w:rsidR="0054385A" w:rsidRPr="00855B28" w14:paraId="0C4D0DFF" w14:textId="77777777" w:rsidTr="00855B28">
        <w:trPr>
          <w:trHeight w:val="1025"/>
        </w:trPr>
        <w:tc>
          <w:tcPr>
            <w:tcW w:w="7650" w:type="dxa"/>
          </w:tcPr>
          <w:p w14:paraId="0445FF92" w14:textId="612B7CC5" w:rsidR="0054385A" w:rsidRPr="00855B28" w:rsidRDefault="0054385A" w:rsidP="0054385A">
            <w:pPr>
              <w:rPr>
                <w:b/>
                <w:bCs/>
                <w:sz w:val="20"/>
                <w:szCs w:val="20"/>
              </w:rPr>
            </w:pPr>
            <w:r w:rsidRPr="00855B28">
              <w:rPr>
                <w:b/>
                <w:bCs/>
                <w:sz w:val="20"/>
                <w:szCs w:val="20"/>
              </w:rPr>
              <w:t>Cadre réservé au service administratif</w:t>
            </w:r>
          </w:p>
          <w:p w14:paraId="0C6A32CC" w14:textId="6A6C9605" w:rsidR="0054385A" w:rsidRPr="00855B28" w:rsidRDefault="0054385A" w:rsidP="0054385A">
            <w:pPr>
              <w:rPr>
                <w:sz w:val="20"/>
                <w:szCs w:val="20"/>
              </w:rPr>
            </w:pPr>
            <w:r w:rsidRPr="00855B28">
              <w:rPr>
                <w:sz w:val="20"/>
                <w:szCs w:val="20"/>
              </w:rPr>
              <w:t>Code-barre :</w:t>
            </w:r>
            <w:r w:rsidRPr="00855B28">
              <w:rPr>
                <w:sz w:val="20"/>
                <w:szCs w:val="20"/>
              </w:rPr>
              <w:br/>
            </w:r>
            <w:sdt>
              <w:sdtPr>
                <w:rPr>
                  <w:sz w:val="20"/>
                  <w:szCs w:val="20"/>
                </w:rPr>
                <w:id w:val="-227845170"/>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Présentation des justificatif</w:t>
            </w:r>
            <w:r w:rsidR="00855B28">
              <w:rPr>
                <w:sz w:val="20"/>
                <w:szCs w:val="20"/>
              </w:rPr>
              <w:t>s</w:t>
            </w:r>
            <w:r w:rsidRPr="00855B28">
              <w:rPr>
                <w:sz w:val="20"/>
                <w:szCs w:val="20"/>
              </w:rPr>
              <w:t xml:space="preserve">   </w:t>
            </w:r>
            <w:sdt>
              <w:sdtPr>
                <w:rPr>
                  <w:sz w:val="20"/>
                  <w:szCs w:val="20"/>
                </w:rPr>
                <w:id w:val="1180633310"/>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 xml:space="preserve">1ere inscription  </w:t>
            </w:r>
            <w:sdt>
              <w:sdtPr>
                <w:rPr>
                  <w:sz w:val="20"/>
                  <w:szCs w:val="20"/>
                </w:rPr>
                <w:id w:val="-2145270347"/>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 xml:space="preserve">réinscription  </w:t>
            </w:r>
            <w:sdt>
              <w:sdtPr>
                <w:rPr>
                  <w:sz w:val="20"/>
                  <w:szCs w:val="20"/>
                </w:rPr>
                <w:id w:val="339124875"/>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Carte perdue</w:t>
            </w:r>
          </w:p>
          <w:p w14:paraId="74DE3967" w14:textId="77777777" w:rsidR="0054385A" w:rsidRPr="00855B28" w:rsidRDefault="0054385A" w:rsidP="00E45FEC">
            <w:pPr>
              <w:rPr>
                <w:sz w:val="20"/>
                <w:szCs w:val="20"/>
              </w:rPr>
            </w:pPr>
          </w:p>
        </w:tc>
      </w:tr>
      <w:tr w:rsidR="0054385A" w:rsidRPr="00855B28" w14:paraId="4902A59B" w14:textId="77777777" w:rsidTr="00855B28">
        <w:trPr>
          <w:trHeight w:val="1499"/>
        </w:trPr>
        <w:tc>
          <w:tcPr>
            <w:tcW w:w="7650" w:type="dxa"/>
          </w:tcPr>
          <w:p w14:paraId="5B3E4052" w14:textId="356C1431" w:rsidR="0054385A" w:rsidRPr="00855B28" w:rsidRDefault="0054385A" w:rsidP="0054385A">
            <w:pPr>
              <w:rPr>
                <w:sz w:val="20"/>
                <w:szCs w:val="20"/>
              </w:rPr>
            </w:pPr>
            <w:r w:rsidRPr="00855B28">
              <w:rPr>
                <w:b/>
                <w:bCs/>
                <w:sz w:val="20"/>
                <w:szCs w:val="20"/>
              </w:rPr>
              <w:t>L’ETABLISSEMENT</w:t>
            </w:r>
            <w:r w:rsidRPr="00855B28">
              <w:rPr>
                <w:sz w:val="20"/>
                <w:szCs w:val="20"/>
              </w:rPr>
              <w:t> </w:t>
            </w:r>
          </w:p>
          <w:p w14:paraId="7E3674A2" w14:textId="7A270ED3" w:rsidR="0054385A" w:rsidRPr="00855B28" w:rsidRDefault="0024608E" w:rsidP="0054385A">
            <w:pPr>
              <w:rPr>
                <w:sz w:val="20"/>
                <w:szCs w:val="20"/>
              </w:rPr>
            </w:pPr>
            <w:r w:rsidRPr="00855B28">
              <w:rPr>
                <w:sz w:val="20"/>
                <w:szCs w:val="20"/>
              </w:rPr>
              <w:t>Nom et n</w:t>
            </w:r>
            <w:r w:rsidR="0054385A" w:rsidRPr="00855B28">
              <w:rPr>
                <w:sz w:val="20"/>
                <w:szCs w:val="20"/>
              </w:rPr>
              <w:t>ature :</w:t>
            </w:r>
          </w:p>
          <w:p w14:paraId="0A256BCF" w14:textId="7381CA1A" w:rsidR="0054385A" w:rsidRPr="00855B28" w:rsidRDefault="0054385A" w:rsidP="0054385A">
            <w:pPr>
              <w:rPr>
                <w:sz w:val="20"/>
                <w:szCs w:val="20"/>
              </w:rPr>
            </w:pPr>
            <w:r w:rsidRPr="00855B28">
              <w:rPr>
                <w:sz w:val="20"/>
                <w:szCs w:val="20"/>
              </w:rPr>
              <w:t>Adresse :</w:t>
            </w:r>
            <w:r w:rsidR="0024608E" w:rsidRPr="00855B28">
              <w:rPr>
                <w:sz w:val="20"/>
                <w:szCs w:val="20"/>
              </w:rPr>
              <w:br/>
            </w:r>
          </w:p>
          <w:p w14:paraId="58A5888A" w14:textId="44DE790C" w:rsidR="0054385A" w:rsidRPr="00855B28" w:rsidRDefault="0054385A" w:rsidP="0054385A">
            <w:pPr>
              <w:rPr>
                <w:sz w:val="20"/>
                <w:szCs w:val="20"/>
              </w:rPr>
            </w:pPr>
            <w:r w:rsidRPr="00855B28">
              <w:rPr>
                <w:sz w:val="20"/>
                <w:szCs w:val="20"/>
              </w:rPr>
              <w:t>Code Postal :                                            Ville :</w:t>
            </w:r>
          </w:p>
          <w:p w14:paraId="6173F3A4" w14:textId="2A67A79A" w:rsidR="0054385A" w:rsidRPr="00855B28" w:rsidRDefault="0054385A" w:rsidP="0054385A">
            <w:pPr>
              <w:rPr>
                <w:sz w:val="20"/>
                <w:szCs w:val="20"/>
              </w:rPr>
            </w:pPr>
            <w:r w:rsidRPr="00855B28">
              <w:rPr>
                <w:sz w:val="20"/>
                <w:szCs w:val="20"/>
              </w:rPr>
              <w:t>Téléphone :</w:t>
            </w:r>
          </w:p>
          <w:p w14:paraId="031EA092" w14:textId="77777777" w:rsidR="0054385A" w:rsidRPr="00855B28" w:rsidRDefault="0054385A" w:rsidP="00E45FEC">
            <w:pPr>
              <w:rPr>
                <w:sz w:val="20"/>
                <w:szCs w:val="20"/>
              </w:rPr>
            </w:pPr>
          </w:p>
        </w:tc>
      </w:tr>
      <w:tr w:rsidR="0054385A" w:rsidRPr="00855B28" w14:paraId="31F98347" w14:textId="77777777" w:rsidTr="00855B28">
        <w:trPr>
          <w:trHeight w:val="3355"/>
        </w:trPr>
        <w:tc>
          <w:tcPr>
            <w:tcW w:w="7650" w:type="dxa"/>
          </w:tcPr>
          <w:p w14:paraId="1AA9B51B" w14:textId="77777777" w:rsidR="0054385A" w:rsidRPr="00855B28" w:rsidRDefault="0054385A" w:rsidP="0054385A">
            <w:pPr>
              <w:rPr>
                <w:b/>
                <w:bCs/>
                <w:sz w:val="20"/>
                <w:szCs w:val="20"/>
              </w:rPr>
            </w:pPr>
            <w:r w:rsidRPr="00855B28">
              <w:rPr>
                <w:b/>
                <w:bCs/>
                <w:sz w:val="20"/>
                <w:szCs w:val="20"/>
              </w:rPr>
              <w:t xml:space="preserve">RESPONSABLE DE L’ETABLISSEMENT </w:t>
            </w:r>
          </w:p>
          <w:p w14:paraId="7B958813" w14:textId="2EC34644" w:rsidR="0054385A" w:rsidRPr="00855B28" w:rsidRDefault="0054385A" w:rsidP="0054385A">
            <w:pPr>
              <w:rPr>
                <w:sz w:val="20"/>
                <w:szCs w:val="20"/>
              </w:rPr>
            </w:pPr>
            <w:r w:rsidRPr="00855B28">
              <w:rPr>
                <w:sz w:val="20"/>
                <w:szCs w:val="20"/>
              </w:rPr>
              <w:t>Je soussigné :</w:t>
            </w:r>
          </w:p>
          <w:p w14:paraId="329234BE" w14:textId="528FDAE3" w:rsidR="0054385A" w:rsidRPr="00855B28" w:rsidRDefault="0054385A" w:rsidP="0054385A">
            <w:pPr>
              <w:rPr>
                <w:sz w:val="20"/>
                <w:szCs w:val="20"/>
              </w:rPr>
            </w:pPr>
            <w:r w:rsidRPr="00855B28">
              <w:rPr>
                <w:sz w:val="20"/>
                <w:szCs w:val="20"/>
              </w:rPr>
              <w:t>Titre :</w:t>
            </w:r>
          </w:p>
          <w:p w14:paraId="2DFE2FF8" w14:textId="640143F1" w:rsidR="0054385A" w:rsidRPr="00855B28" w:rsidRDefault="0054385A" w:rsidP="0054385A">
            <w:pPr>
              <w:rPr>
                <w:sz w:val="20"/>
                <w:szCs w:val="20"/>
              </w:rPr>
            </w:pPr>
            <w:r w:rsidRPr="00855B28">
              <w:rPr>
                <w:sz w:val="20"/>
                <w:szCs w:val="20"/>
              </w:rPr>
              <w:t>Courriel :</w:t>
            </w:r>
          </w:p>
          <w:p w14:paraId="0B8319DC" w14:textId="77777777" w:rsidR="0054385A" w:rsidRPr="00855B28" w:rsidRDefault="0054385A" w:rsidP="0024608E">
            <w:pPr>
              <w:jc w:val="both"/>
              <w:rPr>
                <w:sz w:val="20"/>
                <w:szCs w:val="20"/>
              </w:rPr>
            </w:pPr>
            <w:proofErr w:type="gramStart"/>
            <w:r w:rsidRPr="00855B28">
              <w:rPr>
                <w:sz w:val="20"/>
                <w:szCs w:val="20"/>
              </w:rPr>
              <w:t>Autorise le</w:t>
            </w:r>
            <w:proofErr w:type="gramEnd"/>
            <w:r w:rsidRPr="00855B28">
              <w:rPr>
                <w:sz w:val="20"/>
                <w:szCs w:val="20"/>
              </w:rPr>
              <w:t xml:space="preserve"> (ou les) utilisateurs mentionné(s) ci-dessous à utiliser une carte collectivité dans le cadre de ses fonctions et engage mon établissement à se conformer au règlement intérieur de la médiathèque.</w:t>
            </w:r>
          </w:p>
          <w:p w14:paraId="3F83BB74" w14:textId="65959ACE" w:rsidR="0054385A" w:rsidRPr="00855B28" w:rsidRDefault="0024608E" w:rsidP="0054385A">
            <w:pPr>
              <w:rPr>
                <w:sz w:val="20"/>
                <w:szCs w:val="20"/>
              </w:rPr>
            </w:pPr>
            <w:r w:rsidRPr="00855B28">
              <w:rPr>
                <w:sz w:val="20"/>
                <w:szCs w:val="20"/>
              </w:rPr>
              <w:br/>
            </w:r>
            <w:r w:rsidR="0054385A" w:rsidRPr="00855B28">
              <w:rPr>
                <w:sz w:val="20"/>
                <w:szCs w:val="20"/>
              </w:rPr>
              <w:t>Signature et cachet de l’établissement</w:t>
            </w:r>
          </w:p>
          <w:p w14:paraId="34BE7911" w14:textId="77777777" w:rsidR="0054385A" w:rsidRPr="00855B28" w:rsidRDefault="0054385A" w:rsidP="0054385A">
            <w:pPr>
              <w:rPr>
                <w:sz w:val="20"/>
                <w:szCs w:val="20"/>
              </w:rPr>
            </w:pPr>
          </w:p>
          <w:p w14:paraId="0597F75E" w14:textId="77777777" w:rsidR="0054385A" w:rsidRPr="00855B28" w:rsidRDefault="0054385A" w:rsidP="00E45FEC">
            <w:pPr>
              <w:rPr>
                <w:sz w:val="20"/>
                <w:szCs w:val="20"/>
              </w:rPr>
            </w:pPr>
          </w:p>
        </w:tc>
      </w:tr>
      <w:tr w:rsidR="0054385A" w:rsidRPr="00855B28" w14:paraId="1C145C78" w14:textId="77777777" w:rsidTr="00855B28">
        <w:trPr>
          <w:trHeight w:val="1903"/>
        </w:trPr>
        <w:tc>
          <w:tcPr>
            <w:tcW w:w="7650" w:type="dxa"/>
          </w:tcPr>
          <w:p w14:paraId="623068DD" w14:textId="77777777" w:rsidR="0054385A" w:rsidRPr="00855B28" w:rsidRDefault="0054385A" w:rsidP="0054385A">
            <w:pPr>
              <w:rPr>
                <w:b/>
                <w:bCs/>
                <w:sz w:val="20"/>
                <w:szCs w:val="20"/>
              </w:rPr>
            </w:pPr>
            <w:r w:rsidRPr="00855B28">
              <w:rPr>
                <w:b/>
                <w:bCs/>
                <w:sz w:val="20"/>
                <w:szCs w:val="20"/>
              </w:rPr>
              <w:t>UTILISATEUR (S) DE LA CARTE COLLECTIVITE</w:t>
            </w:r>
          </w:p>
          <w:p w14:paraId="7633CE82" w14:textId="57AA60F1" w:rsidR="0054385A" w:rsidRPr="00855B28" w:rsidRDefault="0054385A" w:rsidP="0054385A">
            <w:pPr>
              <w:rPr>
                <w:sz w:val="20"/>
                <w:szCs w:val="20"/>
              </w:rPr>
            </w:pPr>
            <w:r w:rsidRPr="00855B28">
              <w:rPr>
                <w:sz w:val="20"/>
                <w:szCs w:val="20"/>
              </w:rPr>
              <w:t>N</w:t>
            </w:r>
            <w:r w:rsidR="00855B28">
              <w:rPr>
                <w:sz w:val="20"/>
                <w:szCs w:val="20"/>
              </w:rPr>
              <w:t>om</w:t>
            </w:r>
            <w:r w:rsidRPr="00855B28">
              <w:rPr>
                <w:sz w:val="20"/>
                <w:szCs w:val="20"/>
              </w:rPr>
              <w:t>, prénom :</w:t>
            </w:r>
          </w:p>
          <w:p w14:paraId="3C864478" w14:textId="427EABC3" w:rsidR="0054385A" w:rsidRPr="00855B28" w:rsidRDefault="0054385A" w:rsidP="0054385A">
            <w:pPr>
              <w:rPr>
                <w:sz w:val="20"/>
                <w:szCs w:val="20"/>
              </w:rPr>
            </w:pPr>
            <w:r w:rsidRPr="00855B28">
              <w:rPr>
                <w:sz w:val="20"/>
                <w:szCs w:val="20"/>
              </w:rPr>
              <w:t>Fonction :</w:t>
            </w:r>
          </w:p>
          <w:p w14:paraId="05FD7129" w14:textId="2C2E680E" w:rsidR="0054385A" w:rsidRPr="00855B28" w:rsidRDefault="0054385A" w:rsidP="0054385A">
            <w:pPr>
              <w:rPr>
                <w:sz w:val="20"/>
                <w:szCs w:val="20"/>
              </w:rPr>
            </w:pPr>
            <w:r w:rsidRPr="00855B28">
              <w:rPr>
                <w:sz w:val="20"/>
                <w:szCs w:val="20"/>
              </w:rPr>
              <w:t>Courriel :</w:t>
            </w:r>
          </w:p>
          <w:p w14:paraId="66EAE2E5" w14:textId="47527524" w:rsidR="0054385A" w:rsidRPr="00855B28" w:rsidRDefault="0054385A" w:rsidP="0054385A">
            <w:pPr>
              <w:rPr>
                <w:sz w:val="20"/>
                <w:szCs w:val="20"/>
              </w:rPr>
            </w:pPr>
            <w:r w:rsidRPr="00855B28">
              <w:rPr>
                <w:sz w:val="20"/>
                <w:szCs w:val="20"/>
              </w:rPr>
              <w:t>Téléphone :</w:t>
            </w:r>
          </w:p>
          <w:p w14:paraId="4C2E0220" w14:textId="4164C6D0" w:rsidR="0054385A" w:rsidRPr="00855B28" w:rsidRDefault="0054385A" w:rsidP="00E45FEC">
            <w:pPr>
              <w:rPr>
                <w:sz w:val="20"/>
                <w:szCs w:val="20"/>
              </w:rPr>
            </w:pPr>
            <w:r w:rsidRPr="00855B28">
              <w:rPr>
                <w:sz w:val="20"/>
                <w:szCs w:val="20"/>
              </w:rPr>
              <w:t>Date de naissance :</w:t>
            </w:r>
          </w:p>
        </w:tc>
      </w:tr>
    </w:tbl>
    <w:p w14:paraId="26EA5982" w14:textId="77777777" w:rsidR="0024608E" w:rsidRDefault="0024608E" w:rsidP="0024608E">
      <w:pPr>
        <w:pStyle w:val="Sansinterligne"/>
        <w:jc w:val="both"/>
      </w:pPr>
    </w:p>
    <w:p w14:paraId="3C8EE5EE" w14:textId="77777777" w:rsidR="001553E1" w:rsidRDefault="001553E1" w:rsidP="0024608E">
      <w:pPr>
        <w:pStyle w:val="Sansinterligne"/>
        <w:jc w:val="both"/>
      </w:pPr>
    </w:p>
    <w:p w14:paraId="4D0B3C8E" w14:textId="5AFDA384" w:rsidR="00855B28" w:rsidRPr="00855B28" w:rsidRDefault="00855B28" w:rsidP="00855B28">
      <w:pPr>
        <w:ind w:firstLine="708"/>
        <w:rPr>
          <w:b/>
          <w:bCs/>
          <w:sz w:val="32"/>
          <w:szCs w:val="32"/>
        </w:rPr>
      </w:pPr>
      <w:r w:rsidRPr="00855B28">
        <w:rPr>
          <w:noProof/>
          <w:sz w:val="28"/>
          <w:szCs w:val="28"/>
        </w:rPr>
        <w:drawing>
          <wp:anchor distT="0" distB="0" distL="114300" distR="114300" simplePos="0" relativeHeight="251670528" behindDoc="0" locked="0" layoutInCell="1" allowOverlap="1" wp14:anchorId="4F76DBA4" wp14:editId="5BC2E49D">
            <wp:simplePos x="0" y="0"/>
            <wp:positionH relativeFrom="margin">
              <wp:posOffset>5106035</wp:posOffset>
            </wp:positionH>
            <wp:positionV relativeFrom="margin">
              <wp:posOffset>-335280</wp:posOffset>
            </wp:positionV>
            <wp:extent cx="541020" cy="923925"/>
            <wp:effectExtent l="0" t="0" r="0" b="9525"/>
            <wp:wrapSquare wrapText="bothSides"/>
            <wp:docPr id="1042345460" name="Image 5" descr="Une image contenant dessin, clipart, Dessin d’enfant, pein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13120" name="Image 5" descr="Une image contenant dessin, clipart, Dessin d’enfant, peinture&#10;&#10;Le contenu généré par l’IA peut être incorrec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923925"/>
                    </a:xfrm>
                    <a:prstGeom prst="rect">
                      <a:avLst/>
                    </a:prstGeom>
                    <a:noFill/>
                    <a:ln>
                      <a:noFill/>
                    </a:ln>
                  </pic:spPr>
                </pic:pic>
              </a:graphicData>
            </a:graphic>
          </wp:anchor>
        </w:drawing>
      </w:r>
      <w:r w:rsidRPr="00855B28">
        <w:rPr>
          <w:noProof/>
          <w:sz w:val="28"/>
          <w:szCs w:val="28"/>
        </w:rPr>
        <w:drawing>
          <wp:anchor distT="0" distB="0" distL="114300" distR="114300" simplePos="0" relativeHeight="251668480" behindDoc="0" locked="0" layoutInCell="1" allowOverlap="1" wp14:anchorId="679589A8" wp14:editId="6ECEEB56">
            <wp:simplePos x="0" y="0"/>
            <wp:positionH relativeFrom="margin">
              <wp:align>left</wp:align>
            </wp:positionH>
            <wp:positionV relativeFrom="margin">
              <wp:posOffset>-304800</wp:posOffset>
            </wp:positionV>
            <wp:extent cx="541020" cy="923925"/>
            <wp:effectExtent l="0" t="0" r="0" b="9525"/>
            <wp:wrapSquare wrapText="bothSides"/>
            <wp:docPr id="222999428" name="Image 5" descr="Une image contenant dessin, clipart, Dessin d’enfant, pein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13120" name="Image 5" descr="Une image contenant dessin, clipart, Dessin d’enfant, peinture&#10;&#10;Le contenu généré par l’IA peut être incorrec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923925"/>
                    </a:xfrm>
                    <a:prstGeom prst="rect">
                      <a:avLst/>
                    </a:prstGeom>
                    <a:noFill/>
                    <a:ln>
                      <a:noFill/>
                    </a:ln>
                  </pic:spPr>
                </pic:pic>
              </a:graphicData>
            </a:graphic>
          </wp:anchor>
        </w:drawing>
      </w:r>
      <w:r w:rsidRPr="00855B28">
        <w:rPr>
          <w:b/>
          <w:bCs/>
          <w:sz w:val="32"/>
          <w:szCs w:val="32"/>
        </w:rPr>
        <w:t>INSCRIPTION A TITRE COLLECTIF</w:t>
      </w:r>
    </w:p>
    <w:tbl>
      <w:tblPr>
        <w:tblStyle w:val="Grilledutableau"/>
        <w:tblW w:w="7650" w:type="dxa"/>
        <w:tblInd w:w="-113" w:type="dxa"/>
        <w:tblLook w:val="04A0" w:firstRow="1" w:lastRow="0" w:firstColumn="1" w:lastColumn="0" w:noHBand="0" w:noVBand="1"/>
      </w:tblPr>
      <w:tblGrid>
        <w:gridCol w:w="7650"/>
      </w:tblGrid>
      <w:tr w:rsidR="00855B28" w:rsidRPr="00855B28" w14:paraId="3710FF32" w14:textId="77777777" w:rsidTr="005966A3">
        <w:trPr>
          <w:trHeight w:val="1025"/>
        </w:trPr>
        <w:tc>
          <w:tcPr>
            <w:tcW w:w="7650" w:type="dxa"/>
          </w:tcPr>
          <w:p w14:paraId="131D1091" w14:textId="77777777" w:rsidR="00855B28" w:rsidRPr="00855B28" w:rsidRDefault="00855B28" w:rsidP="005966A3">
            <w:pPr>
              <w:rPr>
                <w:b/>
                <w:bCs/>
                <w:sz w:val="20"/>
                <w:szCs w:val="20"/>
              </w:rPr>
            </w:pPr>
            <w:r w:rsidRPr="00855B28">
              <w:rPr>
                <w:b/>
                <w:bCs/>
                <w:sz w:val="20"/>
                <w:szCs w:val="20"/>
              </w:rPr>
              <w:t>Cadre réservé au service administratif</w:t>
            </w:r>
          </w:p>
          <w:p w14:paraId="5D11523B" w14:textId="77777777" w:rsidR="00855B28" w:rsidRPr="00855B28" w:rsidRDefault="00855B28" w:rsidP="005966A3">
            <w:pPr>
              <w:rPr>
                <w:sz w:val="20"/>
                <w:szCs w:val="20"/>
              </w:rPr>
            </w:pPr>
            <w:r w:rsidRPr="00855B28">
              <w:rPr>
                <w:sz w:val="20"/>
                <w:szCs w:val="20"/>
              </w:rPr>
              <w:t>Code-barre :</w:t>
            </w:r>
            <w:r w:rsidRPr="00855B28">
              <w:rPr>
                <w:sz w:val="20"/>
                <w:szCs w:val="20"/>
              </w:rPr>
              <w:br/>
            </w:r>
            <w:sdt>
              <w:sdtPr>
                <w:rPr>
                  <w:sz w:val="20"/>
                  <w:szCs w:val="20"/>
                </w:rPr>
                <w:id w:val="-692154508"/>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Présentation des justificatif</w:t>
            </w:r>
            <w:r>
              <w:rPr>
                <w:sz w:val="20"/>
                <w:szCs w:val="20"/>
              </w:rPr>
              <w:t>s</w:t>
            </w:r>
            <w:r w:rsidRPr="00855B28">
              <w:rPr>
                <w:sz w:val="20"/>
                <w:szCs w:val="20"/>
              </w:rPr>
              <w:t xml:space="preserve">   </w:t>
            </w:r>
            <w:sdt>
              <w:sdtPr>
                <w:rPr>
                  <w:sz w:val="20"/>
                  <w:szCs w:val="20"/>
                </w:rPr>
                <w:id w:val="-1222056086"/>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 xml:space="preserve">1ere inscription  </w:t>
            </w:r>
            <w:sdt>
              <w:sdtPr>
                <w:rPr>
                  <w:sz w:val="20"/>
                  <w:szCs w:val="20"/>
                </w:rPr>
                <w:id w:val="753478722"/>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 xml:space="preserve">réinscription  </w:t>
            </w:r>
            <w:sdt>
              <w:sdtPr>
                <w:rPr>
                  <w:sz w:val="20"/>
                  <w:szCs w:val="20"/>
                </w:rPr>
                <w:id w:val="1065380724"/>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Carte perdue</w:t>
            </w:r>
          </w:p>
          <w:p w14:paraId="7C8C8D2D" w14:textId="77777777" w:rsidR="00855B28" w:rsidRPr="00855B28" w:rsidRDefault="00855B28" w:rsidP="005966A3">
            <w:pPr>
              <w:rPr>
                <w:sz w:val="20"/>
                <w:szCs w:val="20"/>
              </w:rPr>
            </w:pPr>
          </w:p>
        </w:tc>
      </w:tr>
      <w:tr w:rsidR="00855B28" w:rsidRPr="00855B28" w14:paraId="5CD903DF" w14:textId="77777777" w:rsidTr="005966A3">
        <w:trPr>
          <w:trHeight w:val="1499"/>
        </w:trPr>
        <w:tc>
          <w:tcPr>
            <w:tcW w:w="7650" w:type="dxa"/>
          </w:tcPr>
          <w:p w14:paraId="221AE0C8" w14:textId="77777777" w:rsidR="00855B28" w:rsidRPr="00855B28" w:rsidRDefault="00855B28" w:rsidP="005966A3">
            <w:pPr>
              <w:rPr>
                <w:sz w:val="20"/>
                <w:szCs w:val="20"/>
              </w:rPr>
            </w:pPr>
            <w:r w:rsidRPr="00855B28">
              <w:rPr>
                <w:b/>
                <w:bCs/>
                <w:sz w:val="20"/>
                <w:szCs w:val="20"/>
              </w:rPr>
              <w:t>L’ETABLISSEMENT</w:t>
            </w:r>
            <w:r w:rsidRPr="00855B28">
              <w:rPr>
                <w:sz w:val="20"/>
                <w:szCs w:val="20"/>
              </w:rPr>
              <w:t> </w:t>
            </w:r>
          </w:p>
          <w:p w14:paraId="7C2E144C" w14:textId="77777777" w:rsidR="00855B28" w:rsidRPr="00855B28" w:rsidRDefault="00855B28" w:rsidP="005966A3">
            <w:pPr>
              <w:rPr>
                <w:sz w:val="20"/>
                <w:szCs w:val="20"/>
              </w:rPr>
            </w:pPr>
            <w:r w:rsidRPr="00855B28">
              <w:rPr>
                <w:sz w:val="20"/>
                <w:szCs w:val="20"/>
              </w:rPr>
              <w:t>Nom et nature :</w:t>
            </w:r>
          </w:p>
          <w:p w14:paraId="0ECD97EE" w14:textId="77777777" w:rsidR="00855B28" w:rsidRPr="00855B28" w:rsidRDefault="00855B28" w:rsidP="005966A3">
            <w:pPr>
              <w:rPr>
                <w:sz w:val="20"/>
                <w:szCs w:val="20"/>
              </w:rPr>
            </w:pPr>
            <w:r w:rsidRPr="00855B28">
              <w:rPr>
                <w:sz w:val="20"/>
                <w:szCs w:val="20"/>
              </w:rPr>
              <w:t>Adresse :</w:t>
            </w:r>
            <w:r w:rsidRPr="00855B28">
              <w:rPr>
                <w:sz w:val="20"/>
                <w:szCs w:val="20"/>
              </w:rPr>
              <w:br/>
            </w:r>
          </w:p>
          <w:p w14:paraId="004A43BB" w14:textId="77777777" w:rsidR="00855B28" w:rsidRPr="00855B28" w:rsidRDefault="00855B28" w:rsidP="005966A3">
            <w:pPr>
              <w:rPr>
                <w:sz w:val="20"/>
                <w:szCs w:val="20"/>
              </w:rPr>
            </w:pPr>
            <w:r w:rsidRPr="00855B28">
              <w:rPr>
                <w:sz w:val="20"/>
                <w:szCs w:val="20"/>
              </w:rPr>
              <w:t>Code Postal :                                            Ville :</w:t>
            </w:r>
          </w:p>
          <w:p w14:paraId="3C150E3D" w14:textId="77777777" w:rsidR="00855B28" w:rsidRPr="00855B28" w:rsidRDefault="00855B28" w:rsidP="005966A3">
            <w:pPr>
              <w:rPr>
                <w:sz w:val="20"/>
                <w:szCs w:val="20"/>
              </w:rPr>
            </w:pPr>
            <w:r w:rsidRPr="00855B28">
              <w:rPr>
                <w:sz w:val="20"/>
                <w:szCs w:val="20"/>
              </w:rPr>
              <w:t>Téléphone :</w:t>
            </w:r>
          </w:p>
          <w:p w14:paraId="0ED00192" w14:textId="77777777" w:rsidR="00855B28" w:rsidRPr="00855B28" w:rsidRDefault="00855B28" w:rsidP="005966A3">
            <w:pPr>
              <w:rPr>
                <w:sz w:val="20"/>
                <w:szCs w:val="20"/>
              </w:rPr>
            </w:pPr>
          </w:p>
        </w:tc>
      </w:tr>
      <w:tr w:rsidR="00855B28" w:rsidRPr="00855B28" w14:paraId="0C7C327B" w14:textId="77777777" w:rsidTr="005966A3">
        <w:trPr>
          <w:trHeight w:val="3355"/>
        </w:trPr>
        <w:tc>
          <w:tcPr>
            <w:tcW w:w="7650" w:type="dxa"/>
          </w:tcPr>
          <w:p w14:paraId="0C7666F2" w14:textId="77777777" w:rsidR="00855B28" w:rsidRPr="00855B28" w:rsidRDefault="00855B28" w:rsidP="005966A3">
            <w:pPr>
              <w:rPr>
                <w:b/>
                <w:bCs/>
                <w:sz w:val="20"/>
                <w:szCs w:val="20"/>
              </w:rPr>
            </w:pPr>
            <w:r w:rsidRPr="00855B28">
              <w:rPr>
                <w:b/>
                <w:bCs/>
                <w:sz w:val="20"/>
                <w:szCs w:val="20"/>
              </w:rPr>
              <w:t xml:space="preserve">RESPONSABLE DE L’ETABLISSEMENT </w:t>
            </w:r>
          </w:p>
          <w:p w14:paraId="3557F8BA" w14:textId="77777777" w:rsidR="00855B28" w:rsidRPr="00855B28" w:rsidRDefault="00855B28" w:rsidP="005966A3">
            <w:pPr>
              <w:rPr>
                <w:sz w:val="20"/>
                <w:szCs w:val="20"/>
              </w:rPr>
            </w:pPr>
            <w:r w:rsidRPr="00855B28">
              <w:rPr>
                <w:sz w:val="20"/>
                <w:szCs w:val="20"/>
              </w:rPr>
              <w:t>Je soussigné :</w:t>
            </w:r>
          </w:p>
          <w:p w14:paraId="0AEDD4DC" w14:textId="77777777" w:rsidR="00855B28" w:rsidRPr="00855B28" w:rsidRDefault="00855B28" w:rsidP="005966A3">
            <w:pPr>
              <w:rPr>
                <w:sz w:val="20"/>
                <w:szCs w:val="20"/>
              </w:rPr>
            </w:pPr>
            <w:r w:rsidRPr="00855B28">
              <w:rPr>
                <w:sz w:val="20"/>
                <w:szCs w:val="20"/>
              </w:rPr>
              <w:t>Titre :</w:t>
            </w:r>
          </w:p>
          <w:p w14:paraId="610BB4DE" w14:textId="77777777" w:rsidR="00855B28" w:rsidRPr="00855B28" w:rsidRDefault="00855B28" w:rsidP="005966A3">
            <w:pPr>
              <w:rPr>
                <w:sz w:val="20"/>
                <w:szCs w:val="20"/>
              </w:rPr>
            </w:pPr>
            <w:r w:rsidRPr="00855B28">
              <w:rPr>
                <w:sz w:val="20"/>
                <w:szCs w:val="20"/>
              </w:rPr>
              <w:t>Courriel :</w:t>
            </w:r>
          </w:p>
          <w:p w14:paraId="1926844A" w14:textId="77777777" w:rsidR="00855B28" w:rsidRPr="00855B28" w:rsidRDefault="00855B28" w:rsidP="005966A3">
            <w:pPr>
              <w:jc w:val="both"/>
              <w:rPr>
                <w:sz w:val="20"/>
                <w:szCs w:val="20"/>
              </w:rPr>
            </w:pPr>
            <w:proofErr w:type="gramStart"/>
            <w:r w:rsidRPr="00855B28">
              <w:rPr>
                <w:sz w:val="20"/>
                <w:szCs w:val="20"/>
              </w:rPr>
              <w:t>Autorise le</w:t>
            </w:r>
            <w:proofErr w:type="gramEnd"/>
            <w:r w:rsidRPr="00855B28">
              <w:rPr>
                <w:sz w:val="20"/>
                <w:szCs w:val="20"/>
              </w:rPr>
              <w:t xml:space="preserve"> (ou les) utilisateurs mentionné(s) ci-dessous à utiliser une carte collectivité dans le cadre de ses fonctions et engage mon établissement à se conformer au règlement intérieur de la médiathèque.</w:t>
            </w:r>
          </w:p>
          <w:p w14:paraId="75ADC3FA" w14:textId="77777777" w:rsidR="00855B28" w:rsidRPr="00855B28" w:rsidRDefault="00855B28" w:rsidP="005966A3">
            <w:pPr>
              <w:rPr>
                <w:sz w:val="20"/>
                <w:szCs w:val="20"/>
              </w:rPr>
            </w:pPr>
            <w:r w:rsidRPr="00855B28">
              <w:rPr>
                <w:sz w:val="20"/>
                <w:szCs w:val="20"/>
              </w:rPr>
              <w:br/>
              <w:t>Signature et cachet de l’établissement</w:t>
            </w:r>
          </w:p>
          <w:p w14:paraId="26443765" w14:textId="77777777" w:rsidR="00855B28" w:rsidRPr="00855B28" w:rsidRDefault="00855B28" w:rsidP="005966A3">
            <w:pPr>
              <w:rPr>
                <w:sz w:val="20"/>
                <w:szCs w:val="20"/>
              </w:rPr>
            </w:pPr>
          </w:p>
          <w:p w14:paraId="220DF4FC" w14:textId="77777777" w:rsidR="00855B28" w:rsidRPr="00855B28" w:rsidRDefault="00855B28" w:rsidP="005966A3">
            <w:pPr>
              <w:rPr>
                <w:sz w:val="20"/>
                <w:szCs w:val="20"/>
              </w:rPr>
            </w:pPr>
          </w:p>
        </w:tc>
      </w:tr>
      <w:tr w:rsidR="00855B28" w:rsidRPr="00855B28" w14:paraId="6B9FABFA" w14:textId="77777777" w:rsidTr="005966A3">
        <w:trPr>
          <w:trHeight w:val="1903"/>
        </w:trPr>
        <w:tc>
          <w:tcPr>
            <w:tcW w:w="7650" w:type="dxa"/>
          </w:tcPr>
          <w:p w14:paraId="13A93E60" w14:textId="77777777" w:rsidR="00855B28" w:rsidRPr="00855B28" w:rsidRDefault="00855B28" w:rsidP="005966A3">
            <w:pPr>
              <w:rPr>
                <w:b/>
                <w:bCs/>
                <w:sz w:val="20"/>
                <w:szCs w:val="20"/>
              </w:rPr>
            </w:pPr>
            <w:r w:rsidRPr="00855B28">
              <w:rPr>
                <w:b/>
                <w:bCs/>
                <w:sz w:val="20"/>
                <w:szCs w:val="20"/>
              </w:rPr>
              <w:t>UTILISATEUR (S) DE LA CARTE COLLECTIVITE</w:t>
            </w:r>
          </w:p>
          <w:p w14:paraId="5ECAAA5C" w14:textId="77777777" w:rsidR="00855B28" w:rsidRPr="00855B28" w:rsidRDefault="00855B28" w:rsidP="005966A3">
            <w:pPr>
              <w:rPr>
                <w:sz w:val="20"/>
                <w:szCs w:val="20"/>
              </w:rPr>
            </w:pPr>
            <w:r w:rsidRPr="00855B28">
              <w:rPr>
                <w:sz w:val="20"/>
                <w:szCs w:val="20"/>
              </w:rPr>
              <w:t>N</w:t>
            </w:r>
            <w:r>
              <w:rPr>
                <w:sz w:val="20"/>
                <w:szCs w:val="20"/>
              </w:rPr>
              <w:t>om</w:t>
            </w:r>
            <w:r w:rsidRPr="00855B28">
              <w:rPr>
                <w:sz w:val="20"/>
                <w:szCs w:val="20"/>
              </w:rPr>
              <w:t>, prénom :</w:t>
            </w:r>
          </w:p>
          <w:p w14:paraId="1FF6822F" w14:textId="77777777" w:rsidR="00855B28" w:rsidRPr="00855B28" w:rsidRDefault="00855B28" w:rsidP="005966A3">
            <w:pPr>
              <w:rPr>
                <w:sz w:val="20"/>
                <w:szCs w:val="20"/>
              </w:rPr>
            </w:pPr>
            <w:r w:rsidRPr="00855B28">
              <w:rPr>
                <w:sz w:val="20"/>
                <w:szCs w:val="20"/>
              </w:rPr>
              <w:t>Fonction :</w:t>
            </w:r>
          </w:p>
          <w:p w14:paraId="4EED1B17" w14:textId="77777777" w:rsidR="00855B28" w:rsidRPr="00855B28" w:rsidRDefault="00855B28" w:rsidP="005966A3">
            <w:pPr>
              <w:rPr>
                <w:sz w:val="20"/>
                <w:szCs w:val="20"/>
              </w:rPr>
            </w:pPr>
            <w:r w:rsidRPr="00855B28">
              <w:rPr>
                <w:sz w:val="20"/>
                <w:szCs w:val="20"/>
              </w:rPr>
              <w:t>Courriel :</w:t>
            </w:r>
          </w:p>
          <w:p w14:paraId="79352F46" w14:textId="77777777" w:rsidR="00855B28" w:rsidRPr="00855B28" w:rsidRDefault="00855B28" w:rsidP="005966A3">
            <w:pPr>
              <w:rPr>
                <w:sz w:val="20"/>
                <w:szCs w:val="20"/>
              </w:rPr>
            </w:pPr>
            <w:r w:rsidRPr="00855B28">
              <w:rPr>
                <w:sz w:val="20"/>
                <w:szCs w:val="20"/>
              </w:rPr>
              <w:t>Téléphone :</w:t>
            </w:r>
          </w:p>
          <w:p w14:paraId="08637C2E" w14:textId="77777777" w:rsidR="00855B28" w:rsidRPr="00855B28" w:rsidRDefault="00855B28" w:rsidP="005966A3">
            <w:pPr>
              <w:rPr>
                <w:sz w:val="20"/>
                <w:szCs w:val="20"/>
              </w:rPr>
            </w:pPr>
            <w:r w:rsidRPr="00855B28">
              <w:rPr>
                <w:sz w:val="20"/>
                <w:szCs w:val="20"/>
              </w:rPr>
              <w:t>Date de naissance :</w:t>
            </w:r>
          </w:p>
        </w:tc>
      </w:tr>
    </w:tbl>
    <w:p w14:paraId="7EA2136C" w14:textId="77777777" w:rsidR="0024608E" w:rsidRDefault="0024608E" w:rsidP="0024608E">
      <w:pPr>
        <w:pStyle w:val="Sansinterligne"/>
        <w:jc w:val="both"/>
      </w:pPr>
    </w:p>
    <w:p w14:paraId="63A53A70" w14:textId="77777777" w:rsidR="0024608E" w:rsidRDefault="0024608E" w:rsidP="0024608E">
      <w:pPr>
        <w:pStyle w:val="NormalWeb"/>
        <w:jc w:val="both"/>
        <w:rPr>
          <w:rFonts w:ascii="Gilmer" w:hAnsi="Gilmer"/>
          <w:sz w:val="14"/>
          <w:szCs w:val="14"/>
        </w:rPr>
      </w:pPr>
    </w:p>
    <w:p w14:paraId="23D811F7" w14:textId="77777777" w:rsidR="0024608E" w:rsidRPr="00855B28" w:rsidRDefault="0024608E" w:rsidP="0024608E">
      <w:pPr>
        <w:pStyle w:val="Sansinterligne"/>
        <w:jc w:val="both"/>
        <w:rPr>
          <w:sz w:val="20"/>
          <w:szCs w:val="20"/>
        </w:rPr>
      </w:pPr>
      <w:r w:rsidRPr="00855B28">
        <w:rPr>
          <w:sz w:val="20"/>
          <w:szCs w:val="20"/>
        </w:rPr>
        <w:lastRenderedPageBreak/>
        <w:t xml:space="preserve">Les collectivités peuvent emprunter jusqu’à 60 documents dont 30 livres par carte pour une durée de 2 mois. </w:t>
      </w:r>
    </w:p>
    <w:p w14:paraId="3336063A" w14:textId="77777777" w:rsidR="0024608E" w:rsidRPr="00855B28" w:rsidRDefault="0024608E" w:rsidP="0024608E">
      <w:pPr>
        <w:pStyle w:val="Sansinterligne"/>
        <w:jc w:val="both"/>
        <w:rPr>
          <w:sz w:val="20"/>
          <w:szCs w:val="20"/>
        </w:rPr>
      </w:pPr>
      <w:r w:rsidRPr="00855B28">
        <w:rPr>
          <w:sz w:val="20"/>
          <w:szCs w:val="20"/>
        </w:rPr>
        <w:t>Carte utilisable uniquement dans le cadre professionnel. Adhésion valable de date à date, sauf pour les établissements scolaires (validité jusqu’au 1</w:t>
      </w:r>
      <w:r w:rsidRPr="00855B28">
        <w:rPr>
          <w:sz w:val="20"/>
          <w:szCs w:val="20"/>
          <w:vertAlign w:val="superscript"/>
        </w:rPr>
        <w:t>er</w:t>
      </w:r>
      <w:r w:rsidRPr="00855B28">
        <w:rPr>
          <w:sz w:val="20"/>
          <w:szCs w:val="20"/>
        </w:rPr>
        <w:t xml:space="preserve"> septembre).</w:t>
      </w:r>
    </w:p>
    <w:p w14:paraId="3A999C36" w14:textId="77777777" w:rsidR="0024608E" w:rsidRPr="00855B28" w:rsidRDefault="0024608E" w:rsidP="0024608E">
      <w:pPr>
        <w:pStyle w:val="Sansinterligne"/>
        <w:jc w:val="both"/>
        <w:rPr>
          <w:sz w:val="20"/>
          <w:szCs w:val="20"/>
        </w:rPr>
      </w:pPr>
    </w:p>
    <w:p w14:paraId="320AA5D9" w14:textId="77777777" w:rsidR="0024608E" w:rsidRPr="00855B28" w:rsidRDefault="0024608E" w:rsidP="0024608E">
      <w:pPr>
        <w:pStyle w:val="Sansinterligne"/>
        <w:jc w:val="both"/>
        <w:rPr>
          <w:sz w:val="20"/>
          <w:szCs w:val="20"/>
        </w:rPr>
      </w:pPr>
      <w:r w:rsidRPr="00855B28">
        <w:rPr>
          <w:sz w:val="20"/>
          <w:szCs w:val="20"/>
        </w:rPr>
        <w:t xml:space="preserve">Les utilisateurs et le responsable de l’établissement s’engagent à restituer dans les temps les documents et à les remplacer ou les rembourser en cas de détérioration ou de perte. </w:t>
      </w:r>
    </w:p>
    <w:p w14:paraId="5D8954B1" w14:textId="77777777" w:rsidR="0024608E" w:rsidRPr="00855B28" w:rsidRDefault="0024608E" w:rsidP="0024608E">
      <w:pPr>
        <w:jc w:val="both"/>
        <w:rPr>
          <w:sz w:val="20"/>
          <w:szCs w:val="20"/>
        </w:rPr>
      </w:pPr>
    </w:p>
    <w:p w14:paraId="7882E27D" w14:textId="77777777" w:rsidR="0024608E" w:rsidRPr="00855B28" w:rsidRDefault="0024608E" w:rsidP="0024608E">
      <w:pPr>
        <w:jc w:val="both"/>
        <w:rPr>
          <w:sz w:val="20"/>
          <w:szCs w:val="20"/>
        </w:rPr>
      </w:pPr>
      <w:r w:rsidRPr="00855B28">
        <w:rPr>
          <w:sz w:val="20"/>
          <w:szCs w:val="20"/>
        </w:rPr>
        <w:t xml:space="preserve">Souhaitez-vous recevoir la lettre d’information ? oui </w:t>
      </w:r>
      <w:sdt>
        <w:sdtPr>
          <w:rPr>
            <w:sz w:val="20"/>
            <w:szCs w:val="20"/>
          </w:rPr>
          <w:id w:val="1883284504"/>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 xml:space="preserve">  non </w:t>
      </w:r>
      <w:sdt>
        <w:sdtPr>
          <w:rPr>
            <w:sz w:val="20"/>
            <w:szCs w:val="20"/>
          </w:rPr>
          <w:id w:val="-1726983669"/>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p>
    <w:p w14:paraId="73B78184" w14:textId="1E9307F2" w:rsidR="00013ADE" w:rsidRPr="00855B28" w:rsidRDefault="00013ADE" w:rsidP="00013ADE">
      <w:pPr>
        <w:jc w:val="both"/>
        <w:rPr>
          <w:rFonts w:ascii="Gilmer" w:eastAsia="Times New Roman" w:hAnsi="Gilmer" w:cs="Times New Roman"/>
          <w:kern w:val="0"/>
          <w:sz w:val="12"/>
          <w:szCs w:val="12"/>
          <w:lang w:eastAsia="fr-FR"/>
          <w14:ligatures w14:val="none"/>
        </w:rPr>
      </w:pPr>
      <w:r w:rsidRPr="00855B28">
        <w:rPr>
          <w:rFonts w:ascii="Gilmer" w:eastAsia="Times New Roman" w:hAnsi="Gilmer" w:cs="Times New Roman"/>
          <w:kern w:val="0"/>
          <w:sz w:val="12"/>
          <w:szCs w:val="12"/>
          <w:lang w:eastAsia="fr-FR"/>
          <w14:ligatures w14:val="none"/>
        </w:rPr>
        <w:t>Les informations recueillies lors de votre inscription à la médiathèque du Rouret font l’objet d’un traitement informatique ou manuel destiné à permettre à la médiathèque de gérer la circulation des documents et d’éditer des états statistiques dépersonnalisés pour les besoins de gestion et d’amélioration des services rendus. Les destinataires des données sont la médiathèque du Rouret et la Médiathèque Départementale. Conformément à la loi « informatique et libertés » du 6 janvier 1978 modifiée en 2004, vous bénéficiez d’un droit d’accès et de rectification aux informations qui vous concernent, que vous pouvez exercer en vous adressant à M Le Maire du Rouret.</w:t>
      </w:r>
      <w:r w:rsidR="00855B28" w:rsidRPr="00855B28">
        <w:rPr>
          <w:rFonts w:ascii="Gilmer" w:eastAsia="Times New Roman" w:hAnsi="Gilmer" w:cs="Times New Roman"/>
          <w:kern w:val="0"/>
          <w:sz w:val="12"/>
          <w:szCs w:val="12"/>
          <w:lang w:eastAsia="fr-FR"/>
          <w14:ligatures w14:val="none"/>
        </w:rPr>
        <w:t xml:space="preserve"> 21 </w:t>
      </w:r>
      <w:proofErr w:type="gramStart"/>
      <w:r w:rsidR="00855B28" w:rsidRPr="00855B28">
        <w:rPr>
          <w:rFonts w:ascii="Gilmer" w:eastAsia="Times New Roman" w:hAnsi="Gilmer" w:cs="Times New Roman"/>
          <w:kern w:val="0"/>
          <w:sz w:val="12"/>
          <w:szCs w:val="12"/>
          <w:lang w:eastAsia="fr-FR"/>
          <w14:ligatures w14:val="none"/>
        </w:rPr>
        <w:t>allée</w:t>
      </w:r>
      <w:proofErr w:type="gramEnd"/>
      <w:r w:rsidR="00855B28" w:rsidRPr="00855B28">
        <w:rPr>
          <w:rFonts w:ascii="Gilmer" w:eastAsia="Times New Roman" w:hAnsi="Gilmer" w:cs="Times New Roman"/>
          <w:kern w:val="0"/>
          <w:sz w:val="12"/>
          <w:szCs w:val="12"/>
          <w:lang w:eastAsia="fr-FR"/>
          <w14:ligatures w14:val="none"/>
        </w:rPr>
        <w:t xml:space="preserve"> des Anciens Combattants – 06650 Le Rouret</w:t>
      </w:r>
    </w:p>
    <w:p w14:paraId="07D7278C" w14:textId="77777777" w:rsidR="0024608E" w:rsidRDefault="0024608E" w:rsidP="0024608E"/>
    <w:p w14:paraId="6414EBD7" w14:textId="77777777" w:rsidR="0024608E" w:rsidRDefault="0024608E" w:rsidP="0024608E"/>
    <w:p w14:paraId="11A889F9" w14:textId="2C38E883" w:rsidR="0024608E" w:rsidRDefault="0024608E" w:rsidP="0024608E"/>
    <w:p w14:paraId="20699943" w14:textId="77777777" w:rsidR="00855B28" w:rsidRDefault="00855B28" w:rsidP="0024608E"/>
    <w:p w14:paraId="66B35B8C" w14:textId="77777777" w:rsidR="00855B28" w:rsidRDefault="00855B28" w:rsidP="0024608E"/>
    <w:p w14:paraId="704F6026" w14:textId="77777777" w:rsidR="00855B28" w:rsidRDefault="00855B28" w:rsidP="0024608E"/>
    <w:p w14:paraId="20144170" w14:textId="77777777" w:rsidR="00855B28" w:rsidRDefault="00855B28" w:rsidP="0024608E"/>
    <w:p w14:paraId="7AA1B492" w14:textId="77777777" w:rsidR="00855B28" w:rsidRDefault="00855B28" w:rsidP="0024608E"/>
    <w:p w14:paraId="18BAA773" w14:textId="77777777" w:rsidR="00855B28" w:rsidRDefault="00855B28" w:rsidP="0024608E"/>
    <w:p w14:paraId="3BDA6CA6" w14:textId="77777777" w:rsidR="00855B28" w:rsidRDefault="00855B28" w:rsidP="0024608E"/>
    <w:p w14:paraId="67278965" w14:textId="77777777" w:rsidR="00855B28" w:rsidRDefault="00855B28" w:rsidP="0024608E"/>
    <w:p w14:paraId="0272DE1B" w14:textId="77777777" w:rsidR="00855B28" w:rsidRDefault="00855B28" w:rsidP="0024608E"/>
    <w:p w14:paraId="6DDAA552" w14:textId="77777777" w:rsidR="00855B28" w:rsidRPr="00855B28" w:rsidRDefault="00855B28" w:rsidP="00855B28">
      <w:pPr>
        <w:pStyle w:val="Sansinterligne"/>
        <w:jc w:val="both"/>
        <w:rPr>
          <w:sz w:val="20"/>
          <w:szCs w:val="20"/>
        </w:rPr>
      </w:pPr>
      <w:r w:rsidRPr="00855B28">
        <w:rPr>
          <w:sz w:val="20"/>
          <w:szCs w:val="20"/>
        </w:rPr>
        <w:t xml:space="preserve">Les collectivités peuvent emprunter jusqu’à 60 documents dont 30 livres par carte pour une durée de 2 mois. </w:t>
      </w:r>
    </w:p>
    <w:p w14:paraId="78053FC9" w14:textId="77777777" w:rsidR="00855B28" w:rsidRPr="00855B28" w:rsidRDefault="00855B28" w:rsidP="00855B28">
      <w:pPr>
        <w:pStyle w:val="Sansinterligne"/>
        <w:jc w:val="both"/>
        <w:rPr>
          <w:sz w:val="20"/>
          <w:szCs w:val="20"/>
        </w:rPr>
      </w:pPr>
      <w:r w:rsidRPr="00855B28">
        <w:rPr>
          <w:sz w:val="20"/>
          <w:szCs w:val="20"/>
        </w:rPr>
        <w:t>Carte utilisable uniquement dans le cadre professionnel. Adhésion valable de date à date, sauf pour les établissements scolaires (validité jusqu’au 1</w:t>
      </w:r>
      <w:r w:rsidRPr="00855B28">
        <w:rPr>
          <w:sz w:val="20"/>
          <w:szCs w:val="20"/>
          <w:vertAlign w:val="superscript"/>
        </w:rPr>
        <w:t>er</w:t>
      </w:r>
      <w:r w:rsidRPr="00855B28">
        <w:rPr>
          <w:sz w:val="20"/>
          <w:szCs w:val="20"/>
        </w:rPr>
        <w:t xml:space="preserve"> septembre).</w:t>
      </w:r>
    </w:p>
    <w:p w14:paraId="7C6CEBBD" w14:textId="77777777" w:rsidR="00855B28" w:rsidRPr="00855B28" w:rsidRDefault="00855B28" w:rsidP="00855B28">
      <w:pPr>
        <w:pStyle w:val="Sansinterligne"/>
        <w:jc w:val="both"/>
        <w:rPr>
          <w:sz w:val="20"/>
          <w:szCs w:val="20"/>
        </w:rPr>
      </w:pPr>
    </w:p>
    <w:p w14:paraId="799CBD40" w14:textId="77777777" w:rsidR="00855B28" w:rsidRPr="00855B28" w:rsidRDefault="00855B28" w:rsidP="00855B28">
      <w:pPr>
        <w:pStyle w:val="Sansinterligne"/>
        <w:jc w:val="both"/>
        <w:rPr>
          <w:sz w:val="20"/>
          <w:szCs w:val="20"/>
        </w:rPr>
      </w:pPr>
      <w:r w:rsidRPr="00855B28">
        <w:rPr>
          <w:sz w:val="20"/>
          <w:szCs w:val="20"/>
        </w:rPr>
        <w:t xml:space="preserve">Les utilisateurs et le responsable de l’établissement s’engagent à restituer dans les temps les documents et à les remplacer ou les rembourser en cas de détérioration ou de perte. </w:t>
      </w:r>
    </w:p>
    <w:p w14:paraId="0D152961" w14:textId="77777777" w:rsidR="00855B28" w:rsidRPr="00855B28" w:rsidRDefault="00855B28" w:rsidP="00855B28">
      <w:pPr>
        <w:jc w:val="both"/>
        <w:rPr>
          <w:sz w:val="20"/>
          <w:szCs w:val="20"/>
        </w:rPr>
      </w:pPr>
    </w:p>
    <w:p w14:paraId="7FE11BB7" w14:textId="77777777" w:rsidR="00855B28" w:rsidRPr="00855B28" w:rsidRDefault="00855B28" w:rsidP="00855B28">
      <w:pPr>
        <w:jc w:val="both"/>
        <w:rPr>
          <w:sz w:val="20"/>
          <w:szCs w:val="20"/>
        </w:rPr>
      </w:pPr>
      <w:r w:rsidRPr="00855B28">
        <w:rPr>
          <w:sz w:val="20"/>
          <w:szCs w:val="20"/>
        </w:rPr>
        <w:t xml:space="preserve">Souhaitez-vous recevoir la lettre d’information ? oui </w:t>
      </w:r>
      <w:sdt>
        <w:sdtPr>
          <w:rPr>
            <w:sz w:val="20"/>
            <w:szCs w:val="20"/>
          </w:rPr>
          <w:id w:val="1475875496"/>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r w:rsidRPr="00855B28">
        <w:rPr>
          <w:sz w:val="20"/>
          <w:szCs w:val="20"/>
        </w:rPr>
        <w:t xml:space="preserve">  non </w:t>
      </w:r>
      <w:sdt>
        <w:sdtPr>
          <w:rPr>
            <w:sz w:val="20"/>
            <w:szCs w:val="20"/>
          </w:rPr>
          <w:id w:val="217637178"/>
          <w14:checkbox>
            <w14:checked w14:val="0"/>
            <w14:checkedState w14:val="2612" w14:font="MS Gothic"/>
            <w14:uncheckedState w14:val="2610" w14:font="MS Gothic"/>
          </w14:checkbox>
        </w:sdtPr>
        <w:sdtContent>
          <w:r w:rsidRPr="00855B28">
            <w:rPr>
              <w:rFonts w:ascii="MS Gothic" w:eastAsia="MS Gothic" w:hAnsi="MS Gothic" w:hint="eastAsia"/>
              <w:sz w:val="20"/>
              <w:szCs w:val="20"/>
            </w:rPr>
            <w:t>☐</w:t>
          </w:r>
        </w:sdtContent>
      </w:sdt>
    </w:p>
    <w:p w14:paraId="79F1457F" w14:textId="77777777" w:rsidR="00855B28" w:rsidRPr="00855B28" w:rsidRDefault="00855B28" w:rsidP="00855B28">
      <w:pPr>
        <w:jc w:val="both"/>
        <w:rPr>
          <w:rFonts w:ascii="Gilmer" w:eastAsia="Times New Roman" w:hAnsi="Gilmer" w:cs="Times New Roman"/>
          <w:kern w:val="0"/>
          <w:sz w:val="12"/>
          <w:szCs w:val="12"/>
          <w:lang w:eastAsia="fr-FR"/>
          <w14:ligatures w14:val="none"/>
        </w:rPr>
      </w:pPr>
      <w:r w:rsidRPr="00855B28">
        <w:rPr>
          <w:rFonts w:ascii="Gilmer" w:eastAsia="Times New Roman" w:hAnsi="Gilmer" w:cs="Times New Roman"/>
          <w:kern w:val="0"/>
          <w:sz w:val="12"/>
          <w:szCs w:val="12"/>
          <w:lang w:eastAsia="fr-FR"/>
          <w14:ligatures w14:val="none"/>
        </w:rPr>
        <w:t xml:space="preserve">Les informations recueillies lors de votre inscription à la médiathèque du Rouret font l’objet d’un traitement informatique ou manuel destiné à permettre à la médiathèque de gérer la circulation des documents et d’éditer des états statistiques dépersonnalisés pour les besoins de gestion et d’amélioration des services rendus. Les destinataires des données sont la médiathèque du Rouret et la Médiathèque Départementale. Conformément à la loi « informatique et libertés » du 6 janvier 1978 modifiée en 2004, vous bénéficiez d’un droit d’accès et de rectification aux informations qui vous concernent, que vous pouvez exercer en vous adressant à M Le Maire du Rouret. 21 </w:t>
      </w:r>
      <w:proofErr w:type="gramStart"/>
      <w:r w:rsidRPr="00855B28">
        <w:rPr>
          <w:rFonts w:ascii="Gilmer" w:eastAsia="Times New Roman" w:hAnsi="Gilmer" w:cs="Times New Roman"/>
          <w:kern w:val="0"/>
          <w:sz w:val="12"/>
          <w:szCs w:val="12"/>
          <w:lang w:eastAsia="fr-FR"/>
          <w14:ligatures w14:val="none"/>
        </w:rPr>
        <w:t>allée</w:t>
      </w:r>
      <w:proofErr w:type="gramEnd"/>
      <w:r w:rsidRPr="00855B28">
        <w:rPr>
          <w:rFonts w:ascii="Gilmer" w:eastAsia="Times New Roman" w:hAnsi="Gilmer" w:cs="Times New Roman"/>
          <w:kern w:val="0"/>
          <w:sz w:val="12"/>
          <w:szCs w:val="12"/>
          <w:lang w:eastAsia="fr-FR"/>
          <w14:ligatures w14:val="none"/>
        </w:rPr>
        <w:t xml:space="preserve"> des Anciens Combattants – 06650 Le Rouret</w:t>
      </w:r>
    </w:p>
    <w:p w14:paraId="2348694C" w14:textId="77777777" w:rsidR="00855B28" w:rsidRDefault="00855B28" w:rsidP="0024608E"/>
    <w:p w14:paraId="653B89C0" w14:textId="77777777" w:rsidR="0024608E" w:rsidRDefault="0024608E" w:rsidP="00C411C5"/>
    <w:p w14:paraId="49BFF2B4" w14:textId="77777777" w:rsidR="0024608E" w:rsidRDefault="0024608E" w:rsidP="00C411C5"/>
    <w:p w14:paraId="012C9C97" w14:textId="77777777" w:rsidR="0024608E" w:rsidRDefault="0024608E" w:rsidP="00C411C5"/>
    <w:p w14:paraId="726EC782" w14:textId="77777777" w:rsidR="0024608E" w:rsidRDefault="0024608E" w:rsidP="00C411C5"/>
    <w:p w14:paraId="632F6A4F" w14:textId="77777777" w:rsidR="0024608E" w:rsidRDefault="0024608E" w:rsidP="00C411C5"/>
    <w:p w14:paraId="1A2D8AD3" w14:textId="77777777" w:rsidR="0024608E" w:rsidRDefault="0024608E" w:rsidP="00C411C5"/>
    <w:p w14:paraId="34DA9B0B" w14:textId="77777777" w:rsidR="0024608E" w:rsidRDefault="0024608E" w:rsidP="00C411C5"/>
    <w:p w14:paraId="101CD09F" w14:textId="641BAD0F" w:rsidR="00C411C5" w:rsidRDefault="00C411C5" w:rsidP="00C411C5"/>
    <w:sectPr w:rsidR="00C411C5" w:rsidSect="0024608E">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034E5" w14:textId="77777777" w:rsidR="008534BD" w:rsidRDefault="008534BD" w:rsidP="0024608E">
      <w:pPr>
        <w:spacing w:after="0" w:line="240" w:lineRule="auto"/>
      </w:pPr>
      <w:r>
        <w:separator/>
      </w:r>
    </w:p>
  </w:endnote>
  <w:endnote w:type="continuationSeparator" w:id="0">
    <w:p w14:paraId="20DDF80B" w14:textId="77777777" w:rsidR="008534BD" w:rsidRDefault="008534BD" w:rsidP="0024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mer">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5008" w14:textId="77777777" w:rsidR="00F15AE3" w:rsidRDefault="00F15A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4D47" w14:textId="5718F2FB" w:rsidR="00F15AE3" w:rsidRPr="00295909" w:rsidRDefault="00F15AE3">
    <w:pPr>
      <w:pStyle w:val="Pieddepage"/>
      <w:rPr>
        <w:sz w:val="22"/>
        <w:szCs w:val="22"/>
      </w:rPr>
    </w:pPr>
    <w:r w:rsidRPr="00295909">
      <w:rPr>
        <w:sz w:val="22"/>
        <w:szCs w:val="22"/>
      </w:rPr>
      <w:t>Médiathèque du Rouret</w:t>
    </w:r>
    <w:r w:rsidRPr="00295909">
      <w:rPr>
        <w:sz w:val="22"/>
        <w:szCs w:val="22"/>
      </w:rPr>
      <w:ptab w:relativeTo="margin" w:alignment="center" w:leader="none"/>
    </w:r>
    <w:r w:rsidRPr="00295909">
      <w:rPr>
        <w:sz w:val="22"/>
        <w:szCs w:val="22"/>
      </w:rPr>
      <w:t>Règlement intérieur</w:t>
    </w:r>
    <w:r w:rsidR="00295909">
      <w:rPr>
        <w:sz w:val="22"/>
        <w:szCs w:val="22"/>
      </w:rPr>
      <w:t xml:space="preserve"> </w:t>
    </w:r>
    <w:r w:rsidR="00295909">
      <w:rPr>
        <w:sz w:val="22"/>
        <w:szCs w:val="22"/>
      </w:rPr>
      <w:t>-</w:t>
    </w:r>
    <w:r w:rsidRPr="00295909">
      <w:rPr>
        <w:sz w:val="22"/>
        <w:szCs w:val="22"/>
      </w:rPr>
      <w:t xml:space="preserve"> </w:t>
    </w:r>
    <w:r w:rsidRPr="00295909">
      <w:rPr>
        <w:sz w:val="22"/>
        <w:szCs w:val="22"/>
      </w:rPr>
      <w:tab/>
      <w:t>juin 2025</w:t>
    </w:r>
    <w:r w:rsidRPr="00295909">
      <w:rPr>
        <w:sz w:val="22"/>
        <w:szCs w:val="22"/>
      </w:rPr>
      <w:ptab w:relativeTo="margin" w:alignment="right" w:leader="none"/>
    </w:r>
    <w:r w:rsidRPr="00295909">
      <w:rPr>
        <w:sz w:val="22"/>
        <w:szCs w:val="22"/>
      </w:rPr>
      <w:t>Annexe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224E" w14:textId="77777777" w:rsidR="00F15AE3" w:rsidRDefault="00F15A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741A" w14:textId="77777777" w:rsidR="008534BD" w:rsidRDefault="008534BD" w:rsidP="0024608E">
      <w:pPr>
        <w:spacing w:after="0" w:line="240" w:lineRule="auto"/>
      </w:pPr>
      <w:r>
        <w:separator/>
      </w:r>
    </w:p>
  </w:footnote>
  <w:footnote w:type="continuationSeparator" w:id="0">
    <w:p w14:paraId="4C43FA06" w14:textId="77777777" w:rsidR="008534BD" w:rsidRDefault="008534BD" w:rsidP="0024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5A4A0" w14:textId="77777777" w:rsidR="00F15AE3" w:rsidRDefault="00F15A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2ED7" w14:textId="77777777" w:rsidR="00F15AE3" w:rsidRDefault="00F15A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C24" w14:textId="77777777" w:rsidR="00F15AE3" w:rsidRDefault="00F15AE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C5"/>
    <w:rsid w:val="00013ADE"/>
    <w:rsid w:val="001404D2"/>
    <w:rsid w:val="001553E1"/>
    <w:rsid w:val="001F7C38"/>
    <w:rsid w:val="00221608"/>
    <w:rsid w:val="0024608E"/>
    <w:rsid w:val="00295909"/>
    <w:rsid w:val="004C33CD"/>
    <w:rsid w:val="004E3505"/>
    <w:rsid w:val="0054385A"/>
    <w:rsid w:val="007721A1"/>
    <w:rsid w:val="008534BD"/>
    <w:rsid w:val="00855B28"/>
    <w:rsid w:val="008F44CC"/>
    <w:rsid w:val="00B24F94"/>
    <w:rsid w:val="00C411C5"/>
    <w:rsid w:val="00D447A7"/>
    <w:rsid w:val="00E45743"/>
    <w:rsid w:val="00E45FEC"/>
    <w:rsid w:val="00EE736B"/>
    <w:rsid w:val="00F15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87C2"/>
  <w15:chartTrackingRefBased/>
  <w15:docId w15:val="{5B719D22-9203-4BDA-9D67-3A686A61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1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1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11C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11C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11C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11C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11C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11C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11C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11C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11C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11C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11C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11C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11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11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11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11C5"/>
    <w:rPr>
      <w:rFonts w:eastAsiaTheme="majorEastAsia" w:cstheme="majorBidi"/>
      <w:color w:val="272727" w:themeColor="text1" w:themeTint="D8"/>
    </w:rPr>
  </w:style>
  <w:style w:type="paragraph" w:styleId="Titre">
    <w:name w:val="Title"/>
    <w:basedOn w:val="Normal"/>
    <w:next w:val="Normal"/>
    <w:link w:val="TitreCar"/>
    <w:uiPriority w:val="10"/>
    <w:qFormat/>
    <w:rsid w:val="00C41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11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11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11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11C5"/>
    <w:pPr>
      <w:spacing w:before="160"/>
      <w:jc w:val="center"/>
    </w:pPr>
    <w:rPr>
      <w:i/>
      <w:iCs/>
      <w:color w:val="404040" w:themeColor="text1" w:themeTint="BF"/>
    </w:rPr>
  </w:style>
  <w:style w:type="character" w:customStyle="1" w:styleId="CitationCar">
    <w:name w:val="Citation Car"/>
    <w:basedOn w:val="Policepardfaut"/>
    <w:link w:val="Citation"/>
    <w:uiPriority w:val="29"/>
    <w:rsid w:val="00C411C5"/>
    <w:rPr>
      <w:i/>
      <w:iCs/>
      <w:color w:val="404040" w:themeColor="text1" w:themeTint="BF"/>
    </w:rPr>
  </w:style>
  <w:style w:type="paragraph" w:styleId="Paragraphedeliste">
    <w:name w:val="List Paragraph"/>
    <w:basedOn w:val="Normal"/>
    <w:uiPriority w:val="34"/>
    <w:qFormat/>
    <w:rsid w:val="00C411C5"/>
    <w:pPr>
      <w:ind w:left="720"/>
      <w:contextualSpacing/>
    </w:pPr>
  </w:style>
  <w:style w:type="character" w:styleId="Accentuationintense">
    <w:name w:val="Intense Emphasis"/>
    <w:basedOn w:val="Policepardfaut"/>
    <w:uiPriority w:val="21"/>
    <w:qFormat/>
    <w:rsid w:val="00C411C5"/>
    <w:rPr>
      <w:i/>
      <w:iCs/>
      <w:color w:val="0F4761" w:themeColor="accent1" w:themeShade="BF"/>
    </w:rPr>
  </w:style>
  <w:style w:type="paragraph" w:styleId="Citationintense">
    <w:name w:val="Intense Quote"/>
    <w:basedOn w:val="Normal"/>
    <w:next w:val="Normal"/>
    <w:link w:val="CitationintenseCar"/>
    <w:uiPriority w:val="30"/>
    <w:qFormat/>
    <w:rsid w:val="00C41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11C5"/>
    <w:rPr>
      <w:i/>
      <w:iCs/>
      <w:color w:val="0F4761" w:themeColor="accent1" w:themeShade="BF"/>
    </w:rPr>
  </w:style>
  <w:style w:type="character" w:styleId="Rfrenceintense">
    <w:name w:val="Intense Reference"/>
    <w:basedOn w:val="Policepardfaut"/>
    <w:uiPriority w:val="32"/>
    <w:qFormat/>
    <w:rsid w:val="00C411C5"/>
    <w:rPr>
      <w:b/>
      <w:bCs/>
      <w:smallCaps/>
      <w:color w:val="0F4761" w:themeColor="accent1" w:themeShade="BF"/>
      <w:spacing w:val="5"/>
    </w:rPr>
  </w:style>
  <w:style w:type="paragraph" w:styleId="Sansinterligne">
    <w:name w:val="No Spacing"/>
    <w:uiPriority w:val="1"/>
    <w:qFormat/>
    <w:rsid w:val="00E45FEC"/>
    <w:pPr>
      <w:spacing w:after="0" w:line="240" w:lineRule="auto"/>
    </w:pPr>
    <w:rPr>
      <w:sz w:val="22"/>
      <w:szCs w:val="22"/>
    </w:rPr>
  </w:style>
  <w:style w:type="table" w:styleId="Grilledutableau">
    <w:name w:val="Table Grid"/>
    <w:basedOn w:val="TableauNormal"/>
    <w:uiPriority w:val="39"/>
    <w:rsid w:val="0054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385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24608E"/>
    <w:pPr>
      <w:tabs>
        <w:tab w:val="center" w:pos="4536"/>
        <w:tab w:val="right" w:pos="9072"/>
      </w:tabs>
      <w:spacing w:after="0" w:line="240" w:lineRule="auto"/>
    </w:pPr>
  </w:style>
  <w:style w:type="character" w:customStyle="1" w:styleId="En-tteCar">
    <w:name w:val="En-tête Car"/>
    <w:basedOn w:val="Policepardfaut"/>
    <w:link w:val="En-tte"/>
    <w:uiPriority w:val="99"/>
    <w:rsid w:val="0024608E"/>
  </w:style>
  <w:style w:type="paragraph" w:styleId="Pieddepage">
    <w:name w:val="footer"/>
    <w:basedOn w:val="Normal"/>
    <w:link w:val="PieddepageCar"/>
    <w:uiPriority w:val="99"/>
    <w:unhideWhenUsed/>
    <w:rsid w:val="002460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063208">
      <w:bodyDiv w:val="1"/>
      <w:marLeft w:val="0"/>
      <w:marRight w:val="0"/>
      <w:marTop w:val="0"/>
      <w:marBottom w:val="0"/>
      <w:divBdr>
        <w:top w:val="none" w:sz="0" w:space="0" w:color="auto"/>
        <w:left w:val="none" w:sz="0" w:space="0" w:color="auto"/>
        <w:bottom w:val="none" w:sz="0" w:space="0" w:color="auto"/>
        <w:right w:val="none" w:sz="0" w:space="0" w:color="auto"/>
      </w:divBdr>
    </w:div>
    <w:div w:id="11709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609</Words>
  <Characters>3352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Rouret</dc:creator>
  <cp:keywords/>
  <dc:description/>
  <cp:lastModifiedBy>Media Rouret</cp:lastModifiedBy>
  <cp:revision>7</cp:revision>
  <dcterms:created xsi:type="dcterms:W3CDTF">2025-06-11T08:29:00Z</dcterms:created>
  <dcterms:modified xsi:type="dcterms:W3CDTF">2025-06-25T12:10:00Z</dcterms:modified>
</cp:coreProperties>
</file>